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2FA" w:rsidRDefault="000940D5" w:rsidP="00F3746B">
      <w:pPr>
        <w:spacing w:after="120"/>
        <w:ind w:right="-284"/>
        <w:jc w:val="both"/>
        <w:rPr>
          <w:rFonts w:ascii="Arial" w:hAnsi="Arial" w:cs="Arial"/>
          <w:b/>
          <w:sz w:val="28"/>
          <w:szCs w:val="24"/>
        </w:rPr>
      </w:pPr>
      <w:r>
        <w:rPr>
          <w:rFonts w:ascii="Arial" w:hAnsi="Arial" w:cs="Arial"/>
          <w:b/>
          <w:sz w:val="28"/>
          <w:szCs w:val="24"/>
        </w:rPr>
        <w:t xml:space="preserve">UFF! </w:t>
      </w:r>
      <w:r w:rsidR="0034502D">
        <w:rPr>
          <w:rFonts w:ascii="Arial" w:hAnsi="Arial" w:cs="Arial"/>
          <w:b/>
          <w:sz w:val="28"/>
          <w:szCs w:val="24"/>
        </w:rPr>
        <w:t>Tady jsou…</w:t>
      </w:r>
    </w:p>
    <w:p w:rsidR="00EA06EC" w:rsidRDefault="00F42DB0" w:rsidP="00441E3F">
      <w:pPr>
        <w:spacing w:after="120"/>
        <w:ind w:right="-284"/>
        <w:jc w:val="both"/>
        <w:rPr>
          <w:rFonts w:ascii="Arial" w:hAnsi="Arial" w:cs="Arial"/>
          <w:sz w:val="24"/>
          <w:szCs w:val="24"/>
        </w:rPr>
      </w:pPr>
      <w:r w:rsidRPr="00FD193B">
        <w:rPr>
          <w:noProof/>
          <w:lang w:eastAsia="cs-CZ"/>
        </w:rPr>
        <w:drawing>
          <wp:anchor distT="0" distB="0" distL="114300" distR="114300" simplePos="0" relativeHeight="251659264" behindDoc="0" locked="0" layoutInCell="1" allowOverlap="1" wp14:anchorId="79F142DF" wp14:editId="379F5EFF">
            <wp:simplePos x="0" y="0"/>
            <wp:positionH relativeFrom="column">
              <wp:posOffset>-33020</wp:posOffset>
            </wp:positionH>
            <wp:positionV relativeFrom="paragraph">
              <wp:posOffset>2462530</wp:posOffset>
            </wp:positionV>
            <wp:extent cx="1729105" cy="1581150"/>
            <wp:effectExtent l="0" t="0" r="444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t="4937" b="2689"/>
                    <a:stretch/>
                  </pic:blipFill>
                  <pic:spPr bwMode="auto">
                    <a:xfrm>
                      <a:off x="0" y="0"/>
                      <a:ext cx="1729105"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25D7" w:rsidRPr="00FD193B">
        <w:rPr>
          <w:noProof/>
          <w:lang w:eastAsia="cs-CZ"/>
        </w:rPr>
        <w:drawing>
          <wp:anchor distT="0" distB="0" distL="114300" distR="114300" simplePos="0" relativeHeight="251658240" behindDoc="0" locked="0" layoutInCell="1" allowOverlap="1" wp14:anchorId="6159CF40" wp14:editId="4D70C2E2">
            <wp:simplePos x="0" y="0"/>
            <wp:positionH relativeFrom="column">
              <wp:posOffset>3034030</wp:posOffset>
            </wp:positionH>
            <wp:positionV relativeFrom="paragraph">
              <wp:posOffset>45720</wp:posOffset>
            </wp:positionV>
            <wp:extent cx="2882900" cy="1901825"/>
            <wp:effectExtent l="0" t="0" r="0" b="317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2900" cy="1901825"/>
                    </a:xfrm>
                    <a:prstGeom prst="rect">
                      <a:avLst/>
                    </a:prstGeom>
                  </pic:spPr>
                </pic:pic>
              </a:graphicData>
            </a:graphic>
            <wp14:sizeRelH relativeFrom="page">
              <wp14:pctWidth>0</wp14:pctWidth>
            </wp14:sizeRelH>
            <wp14:sizeRelV relativeFrom="page">
              <wp14:pctHeight>0</wp14:pctHeight>
            </wp14:sizeRelV>
          </wp:anchor>
        </w:drawing>
      </w:r>
      <w:r w:rsidR="0034502D">
        <w:rPr>
          <w:rFonts w:ascii="Arial" w:hAnsi="Arial" w:cs="Arial"/>
          <w:sz w:val="24"/>
          <w:szCs w:val="24"/>
        </w:rPr>
        <w:t>Současná d</w:t>
      </w:r>
      <w:r w:rsidR="00201F0A" w:rsidRPr="00FD193B">
        <w:rPr>
          <w:rFonts w:ascii="Arial" w:hAnsi="Arial" w:cs="Arial"/>
          <w:sz w:val="24"/>
          <w:szCs w:val="24"/>
        </w:rPr>
        <w:t xml:space="preserve">veřní křídla na sebe mohou </w:t>
      </w:r>
      <w:r w:rsidR="00EF7A2D" w:rsidRPr="00FD193B">
        <w:rPr>
          <w:rFonts w:ascii="Arial" w:hAnsi="Arial" w:cs="Arial"/>
          <w:sz w:val="24"/>
          <w:szCs w:val="24"/>
        </w:rPr>
        <w:t xml:space="preserve">vzít téměř jakoukoliv podobu, </w:t>
      </w:r>
      <w:r w:rsidR="00FD193B" w:rsidRPr="00FD193B">
        <w:rPr>
          <w:rFonts w:ascii="Arial" w:hAnsi="Arial" w:cs="Arial"/>
          <w:sz w:val="24"/>
          <w:szCs w:val="24"/>
        </w:rPr>
        <w:t xml:space="preserve">dokonce i vzhledově </w:t>
      </w:r>
      <w:r w:rsidR="00EF7A2D" w:rsidRPr="00FD193B">
        <w:rPr>
          <w:rFonts w:ascii="Arial" w:hAnsi="Arial" w:cs="Arial"/>
          <w:sz w:val="24"/>
          <w:szCs w:val="24"/>
        </w:rPr>
        <w:t xml:space="preserve">kopírovat </w:t>
      </w:r>
      <w:r w:rsidR="00201F0A" w:rsidRPr="00FD193B">
        <w:rPr>
          <w:rFonts w:ascii="Arial" w:hAnsi="Arial" w:cs="Arial"/>
          <w:sz w:val="24"/>
          <w:szCs w:val="24"/>
        </w:rPr>
        <w:t xml:space="preserve">sousední </w:t>
      </w:r>
      <w:r w:rsidR="00FD193B" w:rsidRPr="00FD193B">
        <w:rPr>
          <w:rFonts w:ascii="Arial" w:hAnsi="Arial" w:cs="Arial"/>
          <w:sz w:val="24"/>
          <w:szCs w:val="24"/>
        </w:rPr>
        <w:t>stěnu a </w:t>
      </w:r>
      <w:r w:rsidR="00EF7A2D" w:rsidRPr="00FD193B">
        <w:rPr>
          <w:rFonts w:ascii="Arial" w:hAnsi="Arial" w:cs="Arial"/>
          <w:sz w:val="24"/>
          <w:szCs w:val="24"/>
        </w:rPr>
        <w:t xml:space="preserve">tím s ní </w:t>
      </w:r>
      <w:r w:rsidR="00FD193B">
        <w:rPr>
          <w:rFonts w:ascii="Arial" w:hAnsi="Arial" w:cs="Arial"/>
          <w:sz w:val="24"/>
          <w:szCs w:val="24"/>
        </w:rPr>
        <w:t xml:space="preserve">v podstatě </w:t>
      </w:r>
      <w:r w:rsidR="00EF7A2D" w:rsidRPr="00FD193B">
        <w:rPr>
          <w:rFonts w:ascii="Arial" w:hAnsi="Arial" w:cs="Arial"/>
          <w:sz w:val="24"/>
          <w:szCs w:val="24"/>
        </w:rPr>
        <w:t xml:space="preserve">splynout. </w:t>
      </w:r>
      <w:r w:rsidR="00BD4867" w:rsidRPr="00FD193B">
        <w:rPr>
          <w:rFonts w:ascii="Arial" w:hAnsi="Arial" w:cs="Arial"/>
          <w:sz w:val="24"/>
          <w:szCs w:val="24"/>
        </w:rPr>
        <w:t>Najít</w:t>
      </w:r>
      <w:r w:rsidR="00BD4867">
        <w:rPr>
          <w:rFonts w:ascii="Arial" w:hAnsi="Arial" w:cs="Arial"/>
          <w:sz w:val="24"/>
          <w:szCs w:val="24"/>
        </w:rPr>
        <w:t xml:space="preserve"> je, pak vyžaduje </w:t>
      </w:r>
      <w:r w:rsidR="00441E3F">
        <w:rPr>
          <w:rFonts w:ascii="Arial" w:hAnsi="Arial" w:cs="Arial"/>
          <w:sz w:val="24"/>
          <w:szCs w:val="24"/>
        </w:rPr>
        <w:t>mn</w:t>
      </w:r>
      <w:r w:rsidR="00FD193B">
        <w:rPr>
          <w:rFonts w:ascii="Arial" w:hAnsi="Arial" w:cs="Arial"/>
          <w:sz w:val="24"/>
          <w:szCs w:val="24"/>
        </w:rPr>
        <w:t xml:space="preserve">ohdy </w:t>
      </w:r>
      <w:r w:rsidR="0034502D">
        <w:rPr>
          <w:rFonts w:ascii="Arial" w:hAnsi="Arial" w:cs="Arial"/>
          <w:sz w:val="24"/>
          <w:szCs w:val="24"/>
        </w:rPr>
        <w:t>skoro nadlidské schopnosti…</w:t>
      </w:r>
      <w:r w:rsidR="00FD193B">
        <w:rPr>
          <w:rFonts w:ascii="Arial" w:hAnsi="Arial" w:cs="Arial"/>
          <w:sz w:val="24"/>
          <w:szCs w:val="24"/>
        </w:rPr>
        <w:t xml:space="preserve"> z</w:t>
      </w:r>
      <w:r w:rsidR="000B7AFD">
        <w:rPr>
          <w:rFonts w:ascii="Arial" w:hAnsi="Arial" w:cs="Arial"/>
          <w:sz w:val="24"/>
          <w:szCs w:val="24"/>
        </w:rPr>
        <w:t>vláště pak</w:t>
      </w:r>
      <w:r w:rsidR="00441E3F">
        <w:rPr>
          <w:rFonts w:ascii="Arial" w:hAnsi="Arial" w:cs="Arial"/>
          <w:sz w:val="24"/>
          <w:szCs w:val="24"/>
        </w:rPr>
        <w:t xml:space="preserve"> jsou-li doplněné madlem UFF, u nějž slovo </w:t>
      </w:r>
      <w:r w:rsidR="00334243">
        <w:rPr>
          <w:rFonts w:ascii="Arial" w:hAnsi="Arial" w:cs="Arial"/>
          <w:sz w:val="24"/>
          <w:szCs w:val="24"/>
        </w:rPr>
        <w:t>‚</w:t>
      </w:r>
      <w:r w:rsidR="00441E3F">
        <w:rPr>
          <w:rFonts w:ascii="Arial" w:hAnsi="Arial" w:cs="Arial"/>
          <w:sz w:val="24"/>
          <w:szCs w:val="24"/>
        </w:rPr>
        <w:t>minimalismus</w:t>
      </w:r>
      <w:r w:rsidR="00334243">
        <w:rPr>
          <w:rFonts w:ascii="Arial" w:hAnsi="Arial" w:cs="Arial"/>
          <w:sz w:val="24"/>
          <w:szCs w:val="24"/>
        </w:rPr>
        <w:t>‘</w:t>
      </w:r>
      <w:r w:rsidR="00441E3F">
        <w:rPr>
          <w:rFonts w:ascii="Arial" w:hAnsi="Arial" w:cs="Arial"/>
          <w:sz w:val="24"/>
          <w:szCs w:val="24"/>
        </w:rPr>
        <w:t xml:space="preserve"> nabývá zcela nového rozměru! </w:t>
      </w:r>
      <w:r w:rsidR="006C0E95" w:rsidRPr="00201F0A">
        <w:rPr>
          <w:rFonts w:ascii="Arial" w:hAnsi="Arial" w:cs="Arial"/>
          <w:i/>
          <w:sz w:val="24"/>
          <w:szCs w:val="24"/>
        </w:rPr>
        <w:t>„M</w:t>
      </w:r>
      <w:r w:rsidR="007A109A">
        <w:rPr>
          <w:rFonts w:ascii="Arial" w:hAnsi="Arial" w:cs="Arial"/>
          <w:i/>
          <w:sz w:val="24"/>
          <w:szCs w:val="24"/>
        </w:rPr>
        <w:t>adlo UFF se na dveřích mistrně skrývá.</w:t>
      </w:r>
      <w:r w:rsidR="00201F0A" w:rsidRPr="00201F0A">
        <w:rPr>
          <w:rFonts w:ascii="Arial" w:hAnsi="Arial" w:cs="Arial"/>
          <w:i/>
          <w:sz w:val="24"/>
          <w:szCs w:val="24"/>
        </w:rPr>
        <w:t xml:space="preserve"> </w:t>
      </w:r>
      <w:r w:rsidR="00334243">
        <w:rPr>
          <w:rFonts w:ascii="Arial" w:hAnsi="Arial" w:cs="Arial"/>
          <w:i/>
          <w:sz w:val="24"/>
          <w:szCs w:val="24"/>
        </w:rPr>
        <w:t>Charakterizuje jej</w:t>
      </w:r>
      <w:r w:rsidR="006C0E95" w:rsidRPr="00334243">
        <w:rPr>
          <w:rFonts w:ascii="Arial" w:hAnsi="Arial" w:cs="Arial"/>
          <w:i/>
          <w:sz w:val="24"/>
          <w:szCs w:val="24"/>
        </w:rPr>
        <w:t xml:space="preserve"> </w:t>
      </w:r>
      <w:r w:rsidR="007A109A">
        <w:rPr>
          <w:rFonts w:ascii="Arial" w:hAnsi="Arial" w:cs="Arial"/>
          <w:i/>
          <w:sz w:val="24"/>
          <w:szCs w:val="24"/>
        </w:rPr>
        <w:t>decentní velikost a </w:t>
      </w:r>
      <w:r w:rsidR="006C0E95" w:rsidRPr="00334243">
        <w:rPr>
          <w:rFonts w:ascii="Arial" w:hAnsi="Arial" w:cs="Arial"/>
          <w:i/>
          <w:sz w:val="24"/>
          <w:szCs w:val="24"/>
        </w:rPr>
        <w:t>kulatý tvar,</w:t>
      </w:r>
      <w:r w:rsidR="00441E3F" w:rsidRPr="00334243">
        <w:rPr>
          <w:rFonts w:ascii="Arial" w:hAnsi="Arial" w:cs="Arial"/>
          <w:i/>
          <w:sz w:val="24"/>
          <w:szCs w:val="24"/>
        </w:rPr>
        <w:t xml:space="preserve"> </w:t>
      </w:r>
      <w:r w:rsidR="006C0E95" w:rsidRPr="00334243">
        <w:rPr>
          <w:rFonts w:ascii="Arial" w:hAnsi="Arial" w:cs="Arial"/>
          <w:i/>
          <w:sz w:val="24"/>
          <w:szCs w:val="24"/>
        </w:rPr>
        <w:t xml:space="preserve">jehož </w:t>
      </w:r>
      <w:r w:rsidR="00334243">
        <w:rPr>
          <w:rFonts w:ascii="Arial" w:hAnsi="Arial" w:cs="Arial"/>
          <w:i/>
          <w:sz w:val="24"/>
          <w:szCs w:val="24"/>
        </w:rPr>
        <w:t xml:space="preserve">zapuštěnou </w:t>
      </w:r>
      <w:r w:rsidR="006C0E95" w:rsidRPr="00334243">
        <w:rPr>
          <w:rFonts w:ascii="Arial" w:hAnsi="Arial" w:cs="Arial"/>
          <w:i/>
          <w:sz w:val="24"/>
          <w:szCs w:val="24"/>
        </w:rPr>
        <w:t>vnitřní část lze</w:t>
      </w:r>
      <w:r w:rsidR="00A6459F">
        <w:rPr>
          <w:rFonts w:ascii="Arial" w:hAnsi="Arial" w:cs="Arial"/>
          <w:i/>
          <w:sz w:val="24"/>
          <w:szCs w:val="24"/>
        </w:rPr>
        <w:t xml:space="preserve"> </w:t>
      </w:r>
      <w:r w:rsidR="006C0E95" w:rsidRPr="00334243">
        <w:rPr>
          <w:rFonts w:ascii="Arial" w:hAnsi="Arial" w:cs="Arial"/>
          <w:i/>
          <w:sz w:val="24"/>
          <w:szCs w:val="24"/>
        </w:rPr>
        <w:t>vyplni</w:t>
      </w:r>
      <w:r w:rsidR="00334243">
        <w:rPr>
          <w:rFonts w:ascii="Arial" w:hAnsi="Arial" w:cs="Arial"/>
          <w:i/>
          <w:sz w:val="24"/>
          <w:szCs w:val="24"/>
        </w:rPr>
        <w:t>t ste</w:t>
      </w:r>
      <w:r w:rsidR="00201F0A">
        <w:rPr>
          <w:rFonts w:ascii="Arial" w:hAnsi="Arial" w:cs="Arial"/>
          <w:i/>
          <w:sz w:val="24"/>
          <w:szCs w:val="24"/>
        </w:rPr>
        <w:t>jným povrchový</w:t>
      </w:r>
      <w:r w:rsidR="00A6459F">
        <w:rPr>
          <w:rFonts w:ascii="Arial" w:hAnsi="Arial" w:cs="Arial"/>
          <w:i/>
          <w:sz w:val="24"/>
          <w:szCs w:val="24"/>
        </w:rPr>
        <w:t>m materiálem, jaký pokrývá dveřní křídlo</w:t>
      </w:r>
      <w:r w:rsidR="00201F0A">
        <w:rPr>
          <w:rFonts w:ascii="Arial" w:hAnsi="Arial" w:cs="Arial"/>
          <w:i/>
          <w:sz w:val="24"/>
          <w:szCs w:val="24"/>
        </w:rPr>
        <w:t xml:space="preserve">,“ </w:t>
      </w:r>
      <w:r w:rsidR="00D05185">
        <w:rPr>
          <w:rFonts w:ascii="Arial" w:hAnsi="Arial" w:cs="Arial"/>
          <w:sz w:val="24"/>
          <w:szCs w:val="24"/>
        </w:rPr>
        <w:t>popisuje</w:t>
      </w:r>
      <w:r w:rsidR="00201F0A">
        <w:rPr>
          <w:rFonts w:ascii="Arial" w:hAnsi="Arial" w:cs="Arial"/>
          <w:sz w:val="24"/>
          <w:szCs w:val="24"/>
        </w:rPr>
        <w:t xml:space="preserve"> </w:t>
      </w:r>
      <w:r w:rsidR="00201F0A" w:rsidRPr="00846A0B">
        <w:rPr>
          <w:rFonts w:ascii="Arial" w:hAnsi="Arial" w:cs="Arial"/>
          <w:sz w:val="24"/>
          <w:szCs w:val="24"/>
        </w:rPr>
        <w:t xml:space="preserve">Roman Ulich, autor designu </w:t>
      </w:r>
      <w:r w:rsidR="00201F0A">
        <w:rPr>
          <w:rFonts w:ascii="Arial" w:hAnsi="Arial" w:cs="Arial"/>
          <w:sz w:val="24"/>
          <w:szCs w:val="24"/>
        </w:rPr>
        <w:t>madla UFF a </w:t>
      </w:r>
      <w:r w:rsidR="00201F0A" w:rsidRPr="00846A0B">
        <w:rPr>
          <w:rFonts w:ascii="Arial" w:hAnsi="Arial" w:cs="Arial"/>
          <w:sz w:val="24"/>
          <w:szCs w:val="24"/>
        </w:rPr>
        <w:t xml:space="preserve">hlavní konstruktér </w:t>
      </w:r>
      <w:r w:rsidR="00201F0A">
        <w:rPr>
          <w:rFonts w:ascii="Arial" w:hAnsi="Arial" w:cs="Arial"/>
          <w:sz w:val="24"/>
          <w:szCs w:val="24"/>
        </w:rPr>
        <w:t xml:space="preserve">patentovaného systému </w:t>
      </w:r>
      <w:r w:rsidR="00201F0A" w:rsidRPr="00846A0B">
        <w:rPr>
          <w:rFonts w:ascii="Arial" w:hAnsi="Arial" w:cs="Arial"/>
          <w:sz w:val="24"/>
          <w:szCs w:val="24"/>
        </w:rPr>
        <w:t xml:space="preserve">Magnetic, </w:t>
      </w:r>
      <w:r w:rsidR="00201F0A">
        <w:rPr>
          <w:rFonts w:ascii="Arial" w:hAnsi="Arial" w:cs="Arial"/>
          <w:sz w:val="24"/>
          <w:szCs w:val="24"/>
        </w:rPr>
        <w:t>pro který bylo toto madlo speciálně navrženo, a </w:t>
      </w:r>
      <w:r w:rsidR="00D05185">
        <w:rPr>
          <w:rFonts w:ascii="Arial" w:hAnsi="Arial" w:cs="Arial"/>
          <w:sz w:val="24"/>
          <w:szCs w:val="24"/>
        </w:rPr>
        <w:t>dále vysvětluje</w:t>
      </w:r>
      <w:r w:rsidR="00201F0A">
        <w:rPr>
          <w:rFonts w:ascii="Arial" w:hAnsi="Arial" w:cs="Arial"/>
          <w:sz w:val="24"/>
          <w:szCs w:val="24"/>
        </w:rPr>
        <w:t>: „</w:t>
      </w:r>
      <w:r w:rsidR="00334243">
        <w:rPr>
          <w:rFonts w:ascii="Arial" w:hAnsi="Arial" w:cs="Arial"/>
          <w:i/>
          <w:sz w:val="24"/>
          <w:szCs w:val="24"/>
        </w:rPr>
        <w:t>P</w:t>
      </w:r>
      <w:r w:rsidR="006C0E95" w:rsidRPr="00334243">
        <w:rPr>
          <w:rFonts w:ascii="Arial" w:hAnsi="Arial" w:cs="Arial"/>
          <w:i/>
          <w:sz w:val="24"/>
          <w:szCs w:val="24"/>
        </w:rPr>
        <w:t xml:space="preserve">řítomnost </w:t>
      </w:r>
      <w:r w:rsidR="00334243">
        <w:rPr>
          <w:rFonts w:ascii="Arial" w:hAnsi="Arial" w:cs="Arial"/>
          <w:i/>
          <w:sz w:val="24"/>
          <w:szCs w:val="24"/>
        </w:rPr>
        <w:t>madla</w:t>
      </w:r>
      <w:r>
        <w:rPr>
          <w:rFonts w:ascii="Arial" w:hAnsi="Arial" w:cs="Arial"/>
          <w:i/>
          <w:sz w:val="24"/>
          <w:szCs w:val="24"/>
        </w:rPr>
        <w:t xml:space="preserve"> na dveřích</w:t>
      </w:r>
      <w:r w:rsidR="00334243">
        <w:rPr>
          <w:rFonts w:ascii="Arial" w:hAnsi="Arial" w:cs="Arial"/>
          <w:i/>
          <w:sz w:val="24"/>
          <w:szCs w:val="24"/>
        </w:rPr>
        <w:t xml:space="preserve"> </w:t>
      </w:r>
      <w:r w:rsidR="006C0E95" w:rsidRPr="00334243">
        <w:rPr>
          <w:rFonts w:ascii="Arial" w:hAnsi="Arial" w:cs="Arial"/>
          <w:i/>
          <w:sz w:val="24"/>
          <w:szCs w:val="24"/>
        </w:rPr>
        <w:t xml:space="preserve">tak prozrazují pouze decentní obvodové linky </w:t>
      </w:r>
      <w:r w:rsidR="00A6459F">
        <w:rPr>
          <w:rFonts w:ascii="Arial" w:hAnsi="Arial" w:cs="Arial"/>
          <w:i/>
          <w:sz w:val="24"/>
          <w:szCs w:val="24"/>
        </w:rPr>
        <w:t>vystupující tři milimetry</w:t>
      </w:r>
      <w:r w:rsidR="006C0E95" w:rsidRPr="00334243">
        <w:rPr>
          <w:rFonts w:ascii="Arial" w:hAnsi="Arial" w:cs="Arial"/>
          <w:i/>
          <w:sz w:val="24"/>
          <w:szCs w:val="24"/>
        </w:rPr>
        <w:t xml:space="preserve"> nad </w:t>
      </w:r>
      <w:r>
        <w:rPr>
          <w:rFonts w:ascii="Arial" w:hAnsi="Arial" w:cs="Arial"/>
          <w:i/>
          <w:sz w:val="24"/>
          <w:szCs w:val="24"/>
        </w:rPr>
        <w:t xml:space="preserve">jejich </w:t>
      </w:r>
      <w:r w:rsidR="006C0E95" w:rsidRPr="00334243">
        <w:rPr>
          <w:rFonts w:ascii="Arial" w:hAnsi="Arial" w:cs="Arial"/>
          <w:i/>
          <w:sz w:val="24"/>
          <w:szCs w:val="24"/>
        </w:rPr>
        <w:t xml:space="preserve">povrch </w:t>
      </w:r>
      <w:r w:rsidR="00BF218D">
        <w:rPr>
          <w:rFonts w:ascii="Arial" w:hAnsi="Arial" w:cs="Arial"/>
          <w:i/>
          <w:sz w:val="24"/>
          <w:szCs w:val="24"/>
        </w:rPr>
        <w:t>a </w:t>
      </w:r>
      <w:r w:rsidR="000B7AFD">
        <w:rPr>
          <w:rFonts w:ascii="Arial" w:hAnsi="Arial" w:cs="Arial"/>
          <w:i/>
          <w:sz w:val="24"/>
          <w:szCs w:val="24"/>
        </w:rPr>
        <w:t>drobné</w:t>
      </w:r>
      <w:r w:rsidR="00334243" w:rsidRPr="00334243">
        <w:rPr>
          <w:rFonts w:ascii="Arial" w:hAnsi="Arial" w:cs="Arial"/>
          <w:i/>
          <w:sz w:val="24"/>
          <w:szCs w:val="24"/>
        </w:rPr>
        <w:t xml:space="preserve"> zaoblení úchopné části</w:t>
      </w:r>
      <w:r w:rsidR="00EF7A2D">
        <w:rPr>
          <w:rFonts w:ascii="Arial" w:hAnsi="Arial" w:cs="Arial"/>
          <w:i/>
          <w:sz w:val="24"/>
          <w:szCs w:val="24"/>
        </w:rPr>
        <w:t>, které slouží k ovládání pouhými dvěma prsty</w:t>
      </w:r>
      <w:r w:rsidR="007E25D7">
        <w:rPr>
          <w:rFonts w:ascii="Arial" w:hAnsi="Arial" w:cs="Arial"/>
          <w:i/>
          <w:sz w:val="24"/>
          <w:szCs w:val="24"/>
        </w:rPr>
        <w:t>.</w:t>
      </w:r>
      <w:r w:rsidR="00334243" w:rsidRPr="00334243">
        <w:rPr>
          <w:rFonts w:ascii="Arial" w:hAnsi="Arial" w:cs="Arial"/>
          <w:i/>
          <w:sz w:val="24"/>
          <w:szCs w:val="24"/>
        </w:rPr>
        <w:t>“</w:t>
      </w:r>
      <w:r w:rsidR="00334243">
        <w:rPr>
          <w:rFonts w:ascii="Arial" w:hAnsi="Arial" w:cs="Arial"/>
          <w:sz w:val="24"/>
          <w:szCs w:val="24"/>
        </w:rPr>
        <w:t xml:space="preserve"> </w:t>
      </w:r>
      <w:r w:rsidR="00A6459F">
        <w:rPr>
          <w:rFonts w:ascii="Arial" w:hAnsi="Arial" w:cs="Arial"/>
          <w:sz w:val="24"/>
          <w:szCs w:val="24"/>
        </w:rPr>
        <w:t xml:space="preserve">Pro dokonalý krycí efekt je </w:t>
      </w:r>
      <w:r>
        <w:rPr>
          <w:rFonts w:ascii="Arial" w:hAnsi="Arial" w:cs="Arial"/>
          <w:sz w:val="24"/>
          <w:szCs w:val="24"/>
        </w:rPr>
        <w:t>madlo</w:t>
      </w:r>
      <w:r w:rsidR="00EF7A2D">
        <w:rPr>
          <w:rFonts w:ascii="Arial" w:hAnsi="Arial" w:cs="Arial"/>
          <w:sz w:val="24"/>
          <w:szCs w:val="24"/>
        </w:rPr>
        <w:t xml:space="preserve"> UFF </w:t>
      </w:r>
      <w:r>
        <w:rPr>
          <w:rFonts w:ascii="Arial" w:hAnsi="Arial" w:cs="Arial"/>
          <w:sz w:val="24"/>
          <w:szCs w:val="24"/>
        </w:rPr>
        <w:t>připravené ve více povrchových úpravách.</w:t>
      </w:r>
      <w:r w:rsidR="00BF218D">
        <w:rPr>
          <w:rFonts w:ascii="Arial" w:hAnsi="Arial" w:cs="Arial"/>
          <w:sz w:val="24"/>
          <w:szCs w:val="24"/>
        </w:rPr>
        <w:t xml:space="preserve"> </w:t>
      </w:r>
      <w:hyperlink r:id="rId10" w:history="1">
        <w:r w:rsidR="006C0E95" w:rsidRPr="00FA03D3">
          <w:rPr>
            <w:rStyle w:val="Hypertextovodkaz"/>
            <w:rFonts w:ascii="Arial" w:hAnsi="Arial" w:cs="Arial"/>
            <w:sz w:val="24"/>
            <w:szCs w:val="24"/>
          </w:rPr>
          <w:t>www.magnetic-mt.cz</w:t>
        </w:r>
      </w:hyperlink>
      <w:r w:rsidR="006C0E95">
        <w:rPr>
          <w:rFonts w:ascii="Arial" w:hAnsi="Arial" w:cs="Arial"/>
          <w:sz w:val="24"/>
          <w:szCs w:val="24"/>
        </w:rPr>
        <w:t xml:space="preserve"> </w:t>
      </w:r>
    </w:p>
    <w:p w:rsidR="000332FA" w:rsidRDefault="000332FA" w:rsidP="00F3746B">
      <w:pPr>
        <w:spacing w:after="120"/>
        <w:ind w:right="-284"/>
        <w:jc w:val="both"/>
        <w:rPr>
          <w:rFonts w:ascii="Arial" w:hAnsi="Arial" w:cs="Arial"/>
          <w:sz w:val="24"/>
          <w:szCs w:val="24"/>
        </w:rPr>
      </w:pPr>
    </w:p>
    <w:p w:rsidR="00334243" w:rsidRDefault="00334243" w:rsidP="008F6FE4">
      <w:pPr>
        <w:spacing w:before="100" w:beforeAutospacing="1" w:after="100" w:afterAutospacing="1"/>
        <w:ind w:right="-284"/>
        <w:contextualSpacing/>
        <w:rPr>
          <w:rFonts w:ascii="Arial" w:hAnsi="Arial" w:cs="Arial"/>
          <w:b/>
          <w:i/>
          <w:sz w:val="20"/>
          <w:szCs w:val="20"/>
        </w:rPr>
      </w:pPr>
    </w:p>
    <w:p w:rsidR="00D05185" w:rsidRDefault="00D05185" w:rsidP="008F6FE4">
      <w:pPr>
        <w:spacing w:before="100" w:beforeAutospacing="1" w:after="100" w:afterAutospacing="1"/>
        <w:ind w:right="-284"/>
        <w:contextualSpacing/>
        <w:rPr>
          <w:rFonts w:ascii="Arial" w:hAnsi="Arial" w:cs="Arial"/>
          <w:b/>
          <w:i/>
          <w:sz w:val="20"/>
          <w:szCs w:val="20"/>
        </w:rPr>
      </w:pPr>
    </w:p>
    <w:p w:rsidR="00D05185" w:rsidRDefault="00D05185" w:rsidP="008F6FE4">
      <w:pPr>
        <w:spacing w:before="100" w:beforeAutospacing="1" w:after="100" w:afterAutospacing="1"/>
        <w:ind w:right="-284"/>
        <w:contextualSpacing/>
        <w:rPr>
          <w:rFonts w:ascii="Arial" w:hAnsi="Arial" w:cs="Arial"/>
          <w:b/>
          <w:i/>
          <w:sz w:val="20"/>
          <w:szCs w:val="20"/>
        </w:rPr>
      </w:pPr>
    </w:p>
    <w:p w:rsidR="002A4AE3" w:rsidRDefault="002A4AE3" w:rsidP="008F6FE4">
      <w:pPr>
        <w:spacing w:before="100" w:beforeAutospacing="1" w:after="100" w:afterAutospacing="1"/>
        <w:ind w:right="-284"/>
        <w:contextualSpacing/>
        <w:rPr>
          <w:rFonts w:ascii="Arial" w:hAnsi="Arial" w:cs="Arial"/>
          <w:b/>
          <w:i/>
          <w:sz w:val="20"/>
          <w:szCs w:val="20"/>
        </w:rPr>
      </w:pPr>
    </w:p>
    <w:p w:rsidR="002A4AE3" w:rsidRDefault="002A4AE3" w:rsidP="008F6FE4">
      <w:pPr>
        <w:spacing w:before="100" w:beforeAutospacing="1" w:after="100" w:afterAutospacing="1"/>
        <w:ind w:right="-284"/>
        <w:contextualSpacing/>
        <w:rPr>
          <w:rFonts w:ascii="Arial" w:hAnsi="Arial" w:cs="Arial"/>
          <w:b/>
          <w:i/>
          <w:sz w:val="20"/>
          <w:szCs w:val="20"/>
        </w:rPr>
      </w:pPr>
      <w:bookmarkStart w:id="0" w:name="_GoBack"/>
      <w:bookmarkEnd w:id="0"/>
    </w:p>
    <w:p w:rsidR="00D05185" w:rsidRDefault="00D05185" w:rsidP="008F6FE4">
      <w:pPr>
        <w:spacing w:before="100" w:beforeAutospacing="1" w:after="100" w:afterAutospacing="1"/>
        <w:ind w:right="-284"/>
        <w:contextualSpacing/>
        <w:rPr>
          <w:rFonts w:ascii="Arial" w:hAnsi="Arial" w:cs="Arial"/>
          <w:b/>
          <w:i/>
          <w:sz w:val="20"/>
          <w:szCs w:val="20"/>
        </w:rPr>
      </w:pPr>
    </w:p>
    <w:p w:rsidR="008F6FE4" w:rsidRPr="00865311" w:rsidRDefault="008F6FE4" w:rsidP="008F6FE4">
      <w:pPr>
        <w:spacing w:before="100" w:beforeAutospacing="1" w:after="100" w:afterAutospacing="1"/>
        <w:ind w:right="-284"/>
        <w:contextualSpacing/>
        <w:rPr>
          <w:rFonts w:ascii="Arial" w:hAnsi="Arial" w:cs="Arial"/>
          <w:b/>
          <w:i/>
          <w:sz w:val="20"/>
          <w:szCs w:val="20"/>
        </w:rPr>
      </w:pPr>
      <w:proofErr w:type="spellStart"/>
      <w:r w:rsidRPr="00865311">
        <w:rPr>
          <w:rFonts w:ascii="Arial" w:hAnsi="Arial" w:cs="Arial"/>
          <w:b/>
          <w:i/>
          <w:sz w:val="20"/>
          <w:szCs w:val="20"/>
        </w:rPr>
        <w:t>Material</w:t>
      </w:r>
      <w:proofErr w:type="spellEnd"/>
      <w:r w:rsidRPr="00865311">
        <w:rPr>
          <w:rFonts w:ascii="Arial" w:hAnsi="Arial" w:cs="Arial"/>
          <w:b/>
          <w:i/>
          <w:sz w:val="20"/>
          <w:szCs w:val="20"/>
        </w:rPr>
        <w:t xml:space="preserve"> &amp; Technology s.r.o. – M&amp;T</w:t>
      </w:r>
    </w:p>
    <w:p w:rsidR="008F6FE4" w:rsidRPr="00865311" w:rsidRDefault="008F6FE4" w:rsidP="008F6FE4">
      <w:pPr>
        <w:spacing w:after="120"/>
        <w:ind w:right="-284"/>
        <w:jc w:val="both"/>
        <w:rPr>
          <w:rFonts w:ascii="Arial" w:hAnsi="Arial" w:cs="Arial"/>
          <w:i/>
          <w:sz w:val="20"/>
          <w:szCs w:val="20"/>
        </w:rPr>
      </w:pPr>
      <w:r w:rsidRPr="00865311">
        <w:rPr>
          <w:rFonts w:ascii="Arial" w:hAnsi="Arial" w:cs="Arial"/>
          <w:i/>
          <w:sz w:val="20"/>
          <w:szCs w:val="20"/>
        </w:rPr>
        <w:t xml:space="preserve">První a zároveň jediný český výrobce dveřních klik využívající moderní technologie pro žádané a velmi kvalitní povrchové úpravy - matný nikl a nitrid titanu v několika barevných odstínech. U svých výrobků klade hlavní důraz na kvalitu, mnohaletou funkčnost a moderní design. Nové designy vznikají přímo pod rukama pracovníků firmy od návrhu až po realizaci ve výrobě. Pro spokojenost zákazníků je připraven kompletní výrobní program včetně okenních klik, bezpečnostních rozet, madel, pantů, posuvných systémů, kování na skleněné dveře a dalších požadovaných doplňků - vždy ucelený sortiment ve stejném designu, povrchové úpravě a barvě. </w:t>
      </w:r>
      <w:hyperlink r:id="rId11" w:history="1">
        <w:r w:rsidRPr="00865311">
          <w:rPr>
            <w:rStyle w:val="Hypertextovodkaz"/>
            <w:rFonts w:ascii="Arial" w:hAnsi="Arial" w:cs="Arial"/>
            <w:i/>
            <w:sz w:val="20"/>
            <w:szCs w:val="20"/>
          </w:rPr>
          <w:t>www.kliky-mt.cz</w:t>
        </w:r>
      </w:hyperlink>
      <w:r w:rsidRPr="00865311">
        <w:rPr>
          <w:rFonts w:ascii="Arial" w:hAnsi="Arial" w:cs="Arial"/>
          <w:i/>
          <w:sz w:val="20"/>
          <w:szCs w:val="20"/>
        </w:rPr>
        <w:t xml:space="preserve"> </w:t>
      </w:r>
    </w:p>
    <w:p w:rsidR="008F6FE4" w:rsidRPr="006B781D" w:rsidRDefault="008F6FE4" w:rsidP="00D05185">
      <w:pPr>
        <w:spacing w:after="0"/>
        <w:ind w:right="-284"/>
        <w:rPr>
          <w:rFonts w:ascii="Tahoma" w:hAnsi="Tahoma" w:cs="Tahoma"/>
          <w:sz w:val="24"/>
        </w:rPr>
      </w:pPr>
      <w:r w:rsidRPr="0022456B">
        <w:rPr>
          <w:rFonts w:ascii="Arial" w:hAnsi="Arial" w:cs="Arial"/>
          <w:b/>
          <w:i/>
          <w:sz w:val="20"/>
          <w:szCs w:val="20"/>
          <w:shd w:val="clear" w:color="auto" w:fill="FFFFFF"/>
        </w:rPr>
        <w:t>Kontaktní osoba pro média:</w:t>
      </w:r>
      <w:r w:rsidRPr="0022456B">
        <w:rPr>
          <w:rFonts w:ascii="Arial" w:hAnsi="Arial" w:cs="Arial"/>
          <w:b/>
          <w:i/>
          <w:sz w:val="20"/>
          <w:szCs w:val="20"/>
          <w:shd w:val="clear" w:color="auto" w:fill="FFFFFF"/>
        </w:rPr>
        <w:br/>
      </w:r>
      <w:r w:rsidRPr="0022456B">
        <w:rPr>
          <w:rFonts w:ascii="Arial" w:hAnsi="Arial" w:cs="Arial"/>
          <w:i/>
          <w:sz w:val="20"/>
          <w:szCs w:val="20"/>
          <w:shd w:val="clear" w:color="auto" w:fill="FFFFFF"/>
        </w:rPr>
        <w:t>Mgr. Marti</w:t>
      </w:r>
      <w:r>
        <w:rPr>
          <w:rFonts w:ascii="Arial" w:hAnsi="Arial" w:cs="Arial"/>
          <w:i/>
          <w:sz w:val="20"/>
          <w:szCs w:val="20"/>
          <w:shd w:val="clear" w:color="auto" w:fill="FFFFFF"/>
        </w:rPr>
        <w:t>na Rychetská, DENDRIT</w:t>
      </w:r>
      <w:r w:rsidRPr="0022456B">
        <w:rPr>
          <w:rFonts w:ascii="Arial" w:hAnsi="Arial" w:cs="Arial"/>
          <w:i/>
          <w:sz w:val="20"/>
          <w:szCs w:val="20"/>
          <w:shd w:val="clear" w:color="auto" w:fill="FFFFFF"/>
        </w:rPr>
        <w:t>, s.r.o.</w:t>
      </w:r>
      <w:r w:rsidRPr="0022456B">
        <w:rPr>
          <w:rFonts w:ascii="Arial" w:hAnsi="Arial" w:cs="Arial"/>
          <w:i/>
          <w:sz w:val="20"/>
          <w:szCs w:val="20"/>
          <w:shd w:val="clear" w:color="auto" w:fill="FFFFFF"/>
        </w:rPr>
        <w:br/>
        <w:t xml:space="preserve">Tel: 567 301 011, mobil: 731 110 557, </w:t>
      </w:r>
      <w:hyperlink r:id="rId12" w:history="1">
        <w:r w:rsidRPr="0022456B">
          <w:rPr>
            <w:rStyle w:val="Hypertextovodkaz"/>
            <w:rFonts w:ascii="Arial" w:hAnsi="Arial" w:cs="Arial"/>
            <w:i/>
            <w:sz w:val="20"/>
            <w:szCs w:val="20"/>
            <w:shd w:val="clear" w:color="auto" w:fill="FFFFFF"/>
          </w:rPr>
          <w:t>mrychetska@dendrit.cz</w:t>
        </w:r>
      </w:hyperlink>
    </w:p>
    <w:sectPr w:rsidR="008F6FE4" w:rsidRPr="006B781D" w:rsidSect="00D05185">
      <w:headerReference w:type="even" r:id="rId13"/>
      <w:headerReference w:type="default" r:id="rId14"/>
      <w:footerReference w:type="even" r:id="rId15"/>
      <w:footerReference w:type="default" r:id="rId16"/>
      <w:headerReference w:type="first" r:id="rId17"/>
      <w:footerReference w:type="first" r:id="rId18"/>
      <w:pgSz w:w="11906" w:h="16838"/>
      <w:pgMar w:top="212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46B" w:rsidRDefault="0079146B" w:rsidP="006F6BBD">
      <w:pPr>
        <w:spacing w:after="0" w:line="240" w:lineRule="auto"/>
      </w:pPr>
      <w:r>
        <w:separator/>
      </w:r>
    </w:p>
  </w:endnote>
  <w:endnote w:type="continuationSeparator" w:id="0">
    <w:p w:rsidR="0079146B" w:rsidRDefault="0079146B" w:rsidP="006F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rsidP="006E2C7F">
    <w:pPr>
      <w:jc w:val="center"/>
      <w:rPr>
        <w:rFonts w:ascii="Arial" w:hAnsi="Arial" w:cs="Arial"/>
        <w:color w:val="000000"/>
      </w:rPr>
    </w:pPr>
  </w:p>
  <w:p w:rsidR="006E2C7F" w:rsidRPr="0097258D" w:rsidRDefault="006E2C7F" w:rsidP="006E2C7F">
    <w:pPr>
      <w:jc w:val="center"/>
      <w:rPr>
        <w:rFonts w:ascii="Arial" w:hAnsi="Arial" w:cs="Arial"/>
        <w:color w:val="FFFFFF"/>
      </w:rPr>
    </w:pPr>
    <w:proofErr w:type="spellStart"/>
    <w:r>
      <w:rPr>
        <w:rFonts w:ascii="Arial" w:hAnsi="Arial" w:cs="Arial"/>
        <w:color w:val="000000"/>
      </w:rPr>
      <w:t>Material</w:t>
    </w:r>
    <w:proofErr w:type="spellEnd"/>
    <w:r>
      <w:rPr>
        <w:rFonts w:ascii="Arial" w:hAnsi="Arial" w:cs="Arial"/>
        <w:color w:val="000000"/>
      </w:rPr>
      <w:t xml:space="preserve"> &amp; Technology s.r.o.</w:t>
    </w:r>
    <w:r w:rsidRPr="0097258D">
      <w:rPr>
        <w:rFonts w:ascii="Arial" w:hAnsi="Arial" w:cs="Arial"/>
        <w:color w:val="000000"/>
      </w:rPr>
      <w:t>/</w:t>
    </w:r>
    <w:r>
      <w:rPr>
        <w:rFonts w:ascii="Arial" w:hAnsi="Arial" w:cs="Arial"/>
        <w:color w:val="000000"/>
      </w:rPr>
      <w:t>Českého Odboje 1044/518 01</w:t>
    </w:r>
    <w:r w:rsidRPr="0097258D">
      <w:rPr>
        <w:rFonts w:ascii="Arial" w:hAnsi="Arial" w:cs="Arial"/>
        <w:color w:val="000000"/>
      </w:rPr>
      <w:t>/</w:t>
    </w:r>
    <w:r>
      <w:rPr>
        <w:rFonts w:ascii="Arial" w:hAnsi="Arial" w:cs="Arial"/>
        <w:color w:val="000000"/>
      </w:rPr>
      <w:t>Dobruška pod Orlickými horami</w:t>
    </w:r>
    <w:r w:rsidRPr="0097258D">
      <w:rPr>
        <w:rFonts w:ascii="Arial" w:hAnsi="Arial" w:cs="Arial"/>
        <w:color w:val="000000"/>
      </w:rPr>
      <w:br/>
      <w:t>tel.: +</w:t>
    </w:r>
    <w:r>
      <w:rPr>
        <w:rFonts w:ascii="Arial" w:hAnsi="Arial" w:cs="Arial"/>
        <w:color w:val="000000"/>
      </w:rPr>
      <w:t>420 491 474 632</w:t>
    </w:r>
    <w:r w:rsidRPr="0097258D">
      <w:rPr>
        <w:rFonts w:ascii="Arial" w:hAnsi="Arial" w:cs="Arial"/>
        <w:color w:val="000000"/>
      </w:rPr>
      <w:t>/fax: +420 491 474 625/e-mail:</w:t>
    </w:r>
    <w:r w:rsidRPr="0097258D">
      <w:rPr>
        <w:rFonts w:ascii="Arial" w:hAnsi="Arial" w:cs="Arial"/>
        <w:color w:val="FFFFFF"/>
      </w:rPr>
      <w:t xml:space="preserve"> </w:t>
    </w:r>
    <w:hyperlink r:id="rId1" w:history="1">
      <w:r w:rsidRPr="0097258D">
        <w:rPr>
          <w:rStyle w:val="Hypertextovodkaz"/>
          <w:rFonts w:ascii="Arial" w:hAnsi="Arial" w:cs="Arial"/>
        </w:rPr>
        <w:t>info@kliky-mt.cz</w:t>
      </w:r>
    </w:hyperlink>
    <w:r w:rsidRPr="0097258D">
      <w:rPr>
        <w:rFonts w:ascii="Arial" w:hAnsi="Arial" w:cs="Arial"/>
        <w:color w:val="FFFFFF"/>
      </w:rPr>
      <w:t xml:space="preserve"> / </w:t>
    </w:r>
    <w:hyperlink r:id="rId2" w:history="1">
      <w:r w:rsidRPr="0097258D">
        <w:rPr>
          <w:rStyle w:val="Hypertextovodkaz"/>
          <w:rFonts w:ascii="Arial" w:hAnsi="Arial" w:cs="Arial"/>
        </w:rPr>
        <w:t>www.kliky-mt.cz</w:t>
      </w:r>
    </w:hyperlink>
  </w:p>
  <w:p w:rsidR="000C1642" w:rsidRDefault="000C164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46B" w:rsidRDefault="0079146B" w:rsidP="006F6BBD">
      <w:pPr>
        <w:spacing w:after="0" w:line="240" w:lineRule="auto"/>
      </w:pPr>
      <w:r>
        <w:separator/>
      </w:r>
    </w:p>
  </w:footnote>
  <w:footnote w:type="continuationSeparator" w:id="0">
    <w:p w:rsidR="0079146B" w:rsidRDefault="0079146B" w:rsidP="006F6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855" w:rsidRDefault="001F4201" w:rsidP="00832CAA">
    <w:pPr>
      <w:pStyle w:val="Zhlav"/>
      <w:tabs>
        <w:tab w:val="clear" w:pos="9072"/>
      </w:tabs>
      <w:ind w:right="-284"/>
    </w:pPr>
    <w:r>
      <w:rPr>
        <w:noProof/>
        <w:lang w:eastAsia="cs-CZ"/>
      </w:rPr>
      <w:drawing>
        <wp:anchor distT="0" distB="0" distL="114300" distR="114300" simplePos="0" relativeHeight="251659264" behindDoc="0" locked="0" layoutInCell="1" allowOverlap="1" wp14:anchorId="6F83FA3D" wp14:editId="3523F9F6">
          <wp:simplePos x="0" y="0"/>
          <wp:positionH relativeFrom="column">
            <wp:posOffset>4633595</wp:posOffset>
          </wp:positionH>
          <wp:positionV relativeFrom="paragraph">
            <wp:posOffset>-230505</wp:posOffset>
          </wp:positionV>
          <wp:extent cx="1285316" cy="820800"/>
          <wp:effectExtent l="0" t="0" r="0" b="0"/>
          <wp:wrapSquare wrapText="bothSides"/>
          <wp:docPr id="2" name="Obrázek 2" descr="C:\Users\uživatel\AppData\Local\Microsoft\Windows\INetCache\Content.Word\M&amp;T logo manufactur#11AE8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živatel\AppData\Local\Microsoft\Windows\INetCache\Content.Word\M&amp;T logo manufactur#11AE81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316" cy="82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AA" w:rsidRDefault="00832C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AD5"/>
    <w:multiLevelType w:val="hybridMultilevel"/>
    <w:tmpl w:val="EB9EA4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322799"/>
    <w:multiLevelType w:val="hybridMultilevel"/>
    <w:tmpl w:val="C0724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FD402C4"/>
    <w:multiLevelType w:val="hybridMultilevel"/>
    <w:tmpl w:val="534C01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BBD"/>
    <w:rsid w:val="0000471A"/>
    <w:rsid w:val="00015E7A"/>
    <w:rsid w:val="000332FA"/>
    <w:rsid w:val="000536C4"/>
    <w:rsid w:val="00065C3A"/>
    <w:rsid w:val="00067839"/>
    <w:rsid w:val="0007047B"/>
    <w:rsid w:val="0007610B"/>
    <w:rsid w:val="00093502"/>
    <w:rsid w:val="000940D5"/>
    <w:rsid w:val="000A1B2C"/>
    <w:rsid w:val="000A26B6"/>
    <w:rsid w:val="000B4B56"/>
    <w:rsid w:val="000B7AFD"/>
    <w:rsid w:val="000C1642"/>
    <w:rsid w:val="000D7133"/>
    <w:rsid w:val="000E2C23"/>
    <w:rsid w:val="000F2C23"/>
    <w:rsid w:val="000F4F61"/>
    <w:rsid w:val="00102147"/>
    <w:rsid w:val="00150DD5"/>
    <w:rsid w:val="0015543F"/>
    <w:rsid w:val="00184B0C"/>
    <w:rsid w:val="00196249"/>
    <w:rsid w:val="001C4559"/>
    <w:rsid w:val="001C7071"/>
    <w:rsid w:val="001E1358"/>
    <w:rsid w:val="001F4201"/>
    <w:rsid w:val="002008E1"/>
    <w:rsid w:val="00201F0A"/>
    <w:rsid w:val="002053C8"/>
    <w:rsid w:val="00264803"/>
    <w:rsid w:val="0028182D"/>
    <w:rsid w:val="002A4AE3"/>
    <w:rsid w:val="002A7E61"/>
    <w:rsid w:val="002B0E0F"/>
    <w:rsid w:val="002B35BE"/>
    <w:rsid w:val="002D37B7"/>
    <w:rsid w:val="002E1923"/>
    <w:rsid w:val="00334243"/>
    <w:rsid w:val="0034502D"/>
    <w:rsid w:val="00363E4D"/>
    <w:rsid w:val="00363E61"/>
    <w:rsid w:val="00372E24"/>
    <w:rsid w:val="003742E5"/>
    <w:rsid w:val="003B618D"/>
    <w:rsid w:val="003B7547"/>
    <w:rsid w:val="004127C6"/>
    <w:rsid w:val="0041554D"/>
    <w:rsid w:val="004231CC"/>
    <w:rsid w:val="00435475"/>
    <w:rsid w:val="00441E3F"/>
    <w:rsid w:val="004620F0"/>
    <w:rsid w:val="00477F56"/>
    <w:rsid w:val="004C544D"/>
    <w:rsid w:val="004F5AFB"/>
    <w:rsid w:val="004F6214"/>
    <w:rsid w:val="005242E7"/>
    <w:rsid w:val="005355AD"/>
    <w:rsid w:val="00552513"/>
    <w:rsid w:val="0058514C"/>
    <w:rsid w:val="005A2910"/>
    <w:rsid w:val="005C51CF"/>
    <w:rsid w:val="005E7154"/>
    <w:rsid w:val="0062009D"/>
    <w:rsid w:val="00644A88"/>
    <w:rsid w:val="006A1E91"/>
    <w:rsid w:val="006A2F27"/>
    <w:rsid w:val="006B781D"/>
    <w:rsid w:val="006C0E95"/>
    <w:rsid w:val="006C370E"/>
    <w:rsid w:val="006C5626"/>
    <w:rsid w:val="006D57A3"/>
    <w:rsid w:val="006E2C7F"/>
    <w:rsid w:val="006F1322"/>
    <w:rsid w:val="006F6BBD"/>
    <w:rsid w:val="00707855"/>
    <w:rsid w:val="00746B11"/>
    <w:rsid w:val="00757D7D"/>
    <w:rsid w:val="0079146B"/>
    <w:rsid w:val="007A109A"/>
    <w:rsid w:val="007E25D7"/>
    <w:rsid w:val="007E6B14"/>
    <w:rsid w:val="008079E0"/>
    <w:rsid w:val="00821D8E"/>
    <w:rsid w:val="00823F6D"/>
    <w:rsid w:val="00832CAA"/>
    <w:rsid w:val="00846A0B"/>
    <w:rsid w:val="00875562"/>
    <w:rsid w:val="008772E5"/>
    <w:rsid w:val="008A72A0"/>
    <w:rsid w:val="008C1EE8"/>
    <w:rsid w:val="008C638E"/>
    <w:rsid w:val="008F6FE4"/>
    <w:rsid w:val="00902F94"/>
    <w:rsid w:val="00905198"/>
    <w:rsid w:val="0090705D"/>
    <w:rsid w:val="00953A2F"/>
    <w:rsid w:val="00955321"/>
    <w:rsid w:val="00963A1B"/>
    <w:rsid w:val="009736FD"/>
    <w:rsid w:val="009825EC"/>
    <w:rsid w:val="0099236D"/>
    <w:rsid w:val="009C1898"/>
    <w:rsid w:val="009C4D06"/>
    <w:rsid w:val="009D77C1"/>
    <w:rsid w:val="009E3B4E"/>
    <w:rsid w:val="009E3E88"/>
    <w:rsid w:val="00A017FA"/>
    <w:rsid w:val="00A25A72"/>
    <w:rsid w:val="00A329CB"/>
    <w:rsid w:val="00A509A5"/>
    <w:rsid w:val="00A604F4"/>
    <w:rsid w:val="00A6459F"/>
    <w:rsid w:val="00A668C6"/>
    <w:rsid w:val="00A80139"/>
    <w:rsid w:val="00A85DBF"/>
    <w:rsid w:val="00AC4443"/>
    <w:rsid w:val="00AD2038"/>
    <w:rsid w:val="00AE31FD"/>
    <w:rsid w:val="00AF7B55"/>
    <w:rsid w:val="00B04A5D"/>
    <w:rsid w:val="00B25732"/>
    <w:rsid w:val="00B567AD"/>
    <w:rsid w:val="00B95F21"/>
    <w:rsid w:val="00BA58D6"/>
    <w:rsid w:val="00BA6351"/>
    <w:rsid w:val="00BB2836"/>
    <w:rsid w:val="00BD4867"/>
    <w:rsid w:val="00BD52DF"/>
    <w:rsid w:val="00BF218D"/>
    <w:rsid w:val="00C27BFB"/>
    <w:rsid w:val="00C42092"/>
    <w:rsid w:val="00C52403"/>
    <w:rsid w:val="00C56C28"/>
    <w:rsid w:val="00C56CD2"/>
    <w:rsid w:val="00C60DC8"/>
    <w:rsid w:val="00C77A27"/>
    <w:rsid w:val="00C77ADA"/>
    <w:rsid w:val="00C92044"/>
    <w:rsid w:val="00C96BA6"/>
    <w:rsid w:val="00CB3E58"/>
    <w:rsid w:val="00CD6EE3"/>
    <w:rsid w:val="00CE3245"/>
    <w:rsid w:val="00CE4E2C"/>
    <w:rsid w:val="00CE4FD7"/>
    <w:rsid w:val="00D05185"/>
    <w:rsid w:val="00D20629"/>
    <w:rsid w:val="00D55065"/>
    <w:rsid w:val="00D55F8A"/>
    <w:rsid w:val="00DC2498"/>
    <w:rsid w:val="00DF2F0A"/>
    <w:rsid w:val="00DF5B16"/>
    <w:rsid w:val="00E006AC"/>
    <w:rsid w:val="00E031EB"/>
    <w:rsid w:val="00E125CA"/>
    <w:rsid w:val="00E24067"/>
    <w:rsid w:val="00E2620C"/>
    <w:rsid w:val="00E35B83"/>
    <w:rsid w:val="00E648A6"/>
    <w:rsid w:val="00E65DA5"/>
    <w:rsid w:val="00E663B5"/>
    <w:rsid w:val="00E70F7B"/>
    <w:rsid w:val="00EA06EC"/>
    <w:rsid w:val="00ED2DBE"/>
    <w:rsid w:val="00EF7A2D"/>
    <w:rsid w:val="00F3254D"/>
    <w:rsid w:val="00F3746B"/>
    <w:rsid w:val="00F42DB0"/>
    <w:rsid w:val="00F500EE"/>
    <w:rsid w:val="00F66515"/>
    <w:rsid w:val="00F708EC"/>
    <w:rsid w:val="00F81BA7"/>
    <w:rsid w:val="00FA6E23"/>
    <w:rsid w:val="00FA73CC"/>
    <w:rsid w:val="00FD19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BB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A7E61"/>
    <w:pPr>
      <w:spacing w:after="120"/>
    </w:pPr>
    <w:rPr>
      <w:rFonts w:ascii="Comic Sans MS" w:eastAsiaTheme="minorHAnsi" w:hAnsi="Comic Sans MS" w:cstheme="minorBidi"/>
    </w:rPr>
  </w:style>
  <w:style w:type="character" w:customStyle="1" w:styleId="ZkladntextChar">
    <w:name w:val="Základní text Char"/>
    <w:basedOn w:val="Standardnpsmoodstavce"/>
    <w:link w:val="Zkladntext"/>
    <w:uiPriority w:val="99"/>
    <w:semiHidden/>
    <w:rsid w:val="002A7E61"/>
    <w:rPr>
      <w:rFonts w:ascii="Comic Sans MS" w:hAnsi="Comic Sans MS"/>
    </w:rPr>
  </w:style>
  <w:style w:type="paragraph" w:styleId="Zhlav">
    <w:name w:val="header"/>
    <w:basedOn w:val="Normln"/>
    <w:link w:val="Zhlav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hlavChar">
    <w:name w:val="Záhlaví Char"/>
    <w:basedOn w:val="Standardnpsmoodstavce"/>
    <w:link w:val="Zhlav"/>
    <w:uiPriority w:val="99"/>
    <w:rsid w:val="006F6BBD"/>
    <w:rPr>
      <w:rFonts w:ascii="Comic Sans MS" w:hAnsi="Comic Sans MS"/>
    </w:rPr>
  </w:style>
  <w:style w:type="paragraph" w:styleId="Zpat">
    <w:name w:val="footer"/>
    <w:basedOn w:val="Normln"/>
    <w:link w:val="ZpatChar"/>
    <w:uiPriority w:val="99"/>
    <w:unhideWhenUsed/>
    <w:rsid w:val="006F6BBD"/>
    <w:pPr>
      <w:tabs>
        <w:tab w:val="center" w:pos="4536"/>
        <w:tab w:val="right" w:pos="9072"/>
      </w:tabs>
      <w:spacing w:after="0" w:line="240" w:lineRule="auto"/>
    </w:pPr>
    <w:rPr>
      <w:rFonts w:ascii="Comic Sans MS" w:eastAsiaTheme="minorHAnsi" w:hAnsi="Comic Sans MS" w:cstheme="minorBidi"/>
    </w:rPr>
  </w:style>
  <w:style w:type="character" w:customStyle="1" w:styleId="ZpatChar">
    <w:name w:val="Zápatí Char"/>
    <w:basedOn w:val="Standardnpsmoodstavce"/>
    <w:link w:val="Zpat"/>
    <w:uiPriority w:val="99"/>
    <w:rsid w:val="006F6BBD"/>
    <w:rPr>
      <w:rFonts w:ascii="Comic Sans MS" w:hAnsi="Comic Sans MS"/>
    </w:rPr>
  </w:style>
  <w:style w:type="character" w:styleId="Hypertextovodkaz">
    <w:name w:val="Hyperlink"/>
    <w:basedOn w:val="Standardnpsmoodstavce"/>
    <w:uiPriority w:val="99"/>
    <w:unhideWhenUsed/>
    <w:rsid w:val="00953A2F"/>
    <w:rPr>
      <w:color w:val="0000FF" w:themeColor="hyperlink"/>
      <w:u w:val="single"/>
    </w:rPr>
  </w:style>
  <w:style w:type="character" w:styleId="Odkaznakoment">
    <w:name w:val="annotation reference"/>
    <w:basedOn w:val="Standardnpsmoodstavce"/>
    <w:uiPriority w:val="99"/>
    <w:semiHidden/>
    <w:unhideWhenUsed/>
    <w:rsid w:val="00707855"/>
    <w:rPr>
      <w:sz w:val="16"/>
      <w:szCs w:val="16"/>
    </w:rPr>
  </w:style>
  <w:style w:type="paragraph" w:styleId="Textkomente">
    <w:name w:val="annotation text"/>
    <w:basedOn w:val="Normln"/>
    <w:link w:val="TextkomenteChar"/>
    <w:uiPriority w:val="99"/>
    <w:semiHidden/>
    <w:unhideWhenUsed/>
    <w:rsid w:val="00707855"/>
    <w:pPr>
      <w:spacing w:line="240" w:lineRule="auto"/>
    </w:pPr>
    <w:rPr>
      <w:sz w:val="20"/>
      <w:szCs w:val="20"/>
    </w:rPr>
  </w:style>
  <w:style w:type="character" w:customStyle="1" w:styleId="TextkomenteChar">
    <w:name w:val="Text komentáře Char"/>
    <w:basedOn w:val="Standardnpsmoodstavce"/>
    <w:link w:val="Textkomente"/>
    <w:uiPriority w:val="99"/>
    <w:semiHidden/>
    <w:rsid w:val="0070785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07855"/>
    <w:rPr>
      <w:b/>
      <w:bCs/>
    </w:rPr>
  </w:style>
  <w:style w:type="character" w:customStyle="1" w:styleId="PedmtkomenteChar">
    <w:name w:val="Předmět komentáře Char"/>
    <w:basedOn w:val="TextkomenteChar"/>
    <w:link w:val="Pedmtkomente"/>
    <w:uiPriority w:val="99"/>
    <w:semiHidden/>
    <w:rsid w:val="0070785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078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07855"/>
    <w:rPr>
      <w:rFonts w:ascii="Tahoma" w:eastAsia="Calibri" w:hAnsi="Tahoma" w:cs="Tahoma"/>
      <w:sz w:val="16"/>
      <w:szCs w:val="16"/>
    </w:rPr>
  </w:style>
  <w:style w:type="table" w:styleId="Mkatabulky">
    <w:name w:val="Table Grid"/>
    <w:basedOn w:val="Normlntabulka"/>
    <w:uiPriority w:val="59"/>
    <w:rsid w:val="000A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6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047657">
      <w:bodyDiv w:val="1"/>
      <w:marLeft w:val="0"/>
      <w:marRight w:val="0"/>
      <w:marTop w:val="0"/>
      <w:marBottom w:val="0"/>
      <w:divBdr>
        <w:top w:val="none" w:sz="0" w:space="0" w:color="auto"/>
        <w:left w:val="none" w:sz="0" w:space="0" w:color="auto"/>
        <w:bottom w:val="none" w:sz="0" w:space="0" w:color="auto"/>
        <w:right w:val="none" w:sz="0" w:space="0" w:color="auto"/>
      </w:divBdr>
    </w:div>
    <w:div w:id="21099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rychetska@dendrit.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liky-mt.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gnetic-mt.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kliky-mt.cz" TargetMode="External"/><Relationship Id="rId1" Type="http://schemas.openxmlformats.org/officeDocument/2006/relationships/hyperlink" Target="mailto:info@kliky-mt.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278</Words>
  <Characters>1644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dc:creator>
  <cp:lastModifiedBy>Uzivatel</cp:lastModifiedBy>
  <cp:revision>16</cp:revision>
  <dcterms:created xsi:type="dcterms:W3CDTF">2020-05-18T13:46:00Z</dcterms:created>
  <dcterms:modified xsi:type="dcterms:W3CDTF">2020-07-20T11:57:00Z</dcterms:modified>
</cp:coreProperties>
</file>